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B7A" w:rsidRPr="00F45195" w:rsidRDefault="001A573E" w:rsidP="001A573E">
      <w:pPr>
        <w:spacing w:after="0" w:line="240" w:lineRule="auto"/>
        <w:rPr>
          <w:b/>
        </w:rPr>
      </w:pPr>
      <w:r w:rsidRPr="00F45195">
        <w:rPr>
          <w:b/>
        </w:rPr>
        <w:t>Port Program Committee Meeting</w:t>
      </w:r>
    </w:p>
    <w:p w:rsidR="001A573E" w:rsidRPr="00F45195" w:rsidRDefault="001A573E" w:rsidP="001A573E">
      <w:pPr>
        <w:spacing w:after="0" w:line="240" w:lineRule="auto"/>
        <w:rPr>
          <w:b/>
        </w:rPr>
      </w:pPr>
      <w:r w:rsidRPr="00F45195">
        <w:rPr>
          <w:b/>
        </w:rPr>
        <w:t>10.14.2011</w:t>
      </w:r>
    </w:p>
    <w:p w:rsidR="001A573E" w:rsidRPr="00F45195" w:rsidRDefault="001A573E" w:rsidP="001A573E">
      <w:pPr>
        <w:spacing w:after="0" w:line="240" w:lineRule="auto"/>
        <w:rPr>
          <w:b/>
        </w:rPr>
      </w:pPr>
      <w:r w:rsidRPr="00F45195">
        <w:rPr>
          <w:b/>
        </w:rPr>
        <w:t>In attendance: Marelda, Susan, Jeff, Dana G., Jenny, Krystal</w:t>
      </w:r>
      <w:r w:rsidR="002E2D01" w:rsidRPr="00F45195">
        <w:rPr>
          <w:b/>
        </w:rPr>
        <w:t>, Erin</w:t>
      </w:r>
      <w:r w:rsidR="00706D7A">
        <w:rPr>
          <w:b/>
        </w:rPr>
        <w:t>, Jonathan</w:t>
      </w:r>
      <w:bookmarkStart w:id="0" w:name="_GoBack"/>
      <w:bookmarkEnd w:id="0"/>
    </w:p>
    <w:p w:rsidR="001A573E" w:rsidRDefault="001A573E" w:rsidP="001A573E">
      <w:pPr>
        <w:spacing w:after="0"/>
      </w:pPr>
    </w:p>
    <w:p w:rsidR="001A573E" w:rsidRDefault="001A573E" w:rsidP="001A573E">
      <w:pPr>
        <w:spacing w:after="0"/>
      </w:pPr>
      <w:r>
        <w:t>Discussed changes to the Today Sheet for November 5:</w:t>
      </w:r>
    </w:p>
    <w:p w:rsidR="001A573E" w:rsidRDefault="001A573E" w:rsidP="001A573E">
      <w:pPr>
        <w:spacing w:after="0"/>
      </w:pPr>
      <w:r>
        <w:t xml:space="preserve">-Keynote address: Blumenthal, Malloy, </w:t>
      </w:r>
      <w:proofErr w:type="spellStart"/>
      <w:r>
        <w:t>Philbrick</w:t>
      </w:r>
      <w:proofErr w:type="spellEnd"/>
      <w:r>
        <w:t xml:space="preserve">, Steve/Nat, Dick </w:t>
      </w:r>
      <w:proofErr w:type="spellStart"/>
      <w:r>
        <w:t>Vietor</w:t>
      </w:r>
      <w:proofErr w:type="spellEnd"/>
      <w:r>
        <w:t xml:space="preserve"> and possible Courtney to speak during a 20 minute program.</w:t>
      </w:r>
      <w:r w:rsidR="00F45195">
        <w:t xml:space="preserve"> Music will start and end the ceremony</w:t>
      </w:r>
    </w:p>
    <w:p w:rsidR="001A573E" w:rsidRDefault="001A573E" w:rsidP="001A573E">
      <w:pPr>
        <w:spacing w:after="0"/>
      </w:pPr>
      <w:r>
        <w:t>-Matthew will introduce eyewitnesses</w:t>
      </w:r>
    </w:p>
    <w:p w:rsidR="001A573E" w:rsidRDefault="001A573E" w:rsidP="001A573E">
      <w:pPr>
        <w:spacing w:after="0"/>
      </w:pPr>
      <w:r>
        <w:t>-It was determined that the best place for the “Morgan Memories” video</w:t>
      </w:r>
      <w:r w:rsidR="00007234">
        <w:t>-</w:t>
      </w:r>
      <w:r>
        <w:t>booth would be in Seamen’s Friends because of the ramp, better control, etc.</w:t>
      </w:r>
    </w:p>
    <w:p w:rsidR="001A573E" w:rsidRDefault="001A573E" w:rsidP="001A573E">
      <w:pPr>
        <w:spacing w:after="0"/>
      </w:pPr>
    </w:p>
    <w:p w:rsidR="00007234" w:rsidRDefault="00007234" w:rsidP="001A573E">
      <w:pPr>
        <w:spacing w:after="0"/>
      </w:pPr>
      <w:r>
        <w:t>Elysa mentioned that Karen W. was willing to do audience evaluation work on the grounds that day.  The group came up with several questions to ask visitors that day including:</w:t>
      </w:r>
    </w:p>
    <w:p w:rsidR="00007234" w:rsidRDefault="00007234" w:rsidP="001A573E">
      <w:pPr>
        <w:spacing w:after="0"/>
      </w:pPr>
      <w:r>
        <w:t>-How did you hear about the event?</w:t>
      </w:r>
    </w:p>
    <w:p w:rsidR="00007234" w:rsidRDefault="00007234" w:rsidP="001A573E">
      <w:pPr>
        <w:spacing w:after="0"/>
      </w:pPr>
      <w:r>
        <w:t>-What were your opinions and preconceptions?</w:t>
      </w:r>
    </w:p>
    <w:p w:rsidR="00007234" w:rsidRDefault="00007234" w:rsidP="001A573E">
      <w:pPr>
        <w:spacing w:after="0"/>
      </w:pPr>
      <w:r>
        <w:t>-When did you decide to come?</w:t>
      </w:r>
    </w:p>
    <w:p w:rsidR="00007234" w:rsidRDefault="00007234" w:rsidP="001A573E">
      <w:pPr>
        <w:spacing w:after="0"/>
      </w:pPr>
      <w:r>
        <w:t>-End of the day reactions</w:t>
      </w:r>
    </w:p>
    <w:p w:rsidR="00007234" w:rsidRDefault="00007234" w:rsidP="001A573E">
      <w:pPr>
        <w:spacing w:after="0"/>
      </w:pPr>
      <w:r>
        <w:t>-Reactions/ Thoughts on proposed programs</w:t>
      </w:r>
    </w:p>
    <w:p w:rsidR="00007234" w:rsidRDefault="00007234" w:rsidP="001A573E">
      <w:pPr>
        <w:spacing w:after="0"/>
      </w:pPr>
    </w:p>
    <w:p w:rsidR="00007234" w:rsidRDefault="00007234" w:rsidP="001A573E">
      <w:pPr>
        <w:spacing w:after="0"/>
      </w:pPr>
      <w:r>
        <w:t>There needs to be some information about future events, the re-launch in 2013 and the proposed ports.</w:t>
      </w:r>
    </w:p>
    <w:p w:rsidR="00007234" w:rsidRDefault="00007234" w:rsidP="001A573E">
      <w:pPr>
        <w:spacing w:after="0"/>
      </w:pPr>
      <w:r>
        <w:t>The suggestion was made to have a foam board blow up of the Ports of Call and the Ports of the 38</w:t>
      </w:r>
      <w:r w:rsidRPr="00007234">
        <w:rPr>
          <w:vertAlign w:val="superscript"/>
        </w:rPr>
        <w:t>th</w:t>
      </w:r>
      <w:r>
        <w:t xml:space="preserve"> Voyage: “Where she’s been and where she’s going…”</w:t>
      </w:r>
      <w:r w:rsidR="00F45195">
        <w:t xml:space="preserve"> </w:t>
      </w:r>
      <w:r w:rsidR="00F45195" w:rsidRPr="00F45195">
        <w:rPr>
          <w:b/>
        </w:rPr>
        <w:t>Jonathan, Jeff, Elysa</w:t>
      </w:r>
    </w:p>
    <w:p w:rsidR="00007234" w:rsidRDefault="00007234" w:rsidP="001A573E">
      <w:pPr>
        <w:spacing w:after="0"/>
      </w:pPr>
    </w:p>
    <w:p w:rsidR="00007234" w:rsidRDefault="00007234" w:rsidP="001A573E">
      <w:pPr>
        <w:spacing w:after="0"/>
      </w:pPr>
      <w:r>
        <w:t xml:space="preserve">The group discussed that it would be great to start incorporating Morgan programming on the Today Sheet by next summer. Programs such as: “Voices from a Whaleboat”, </w:t>
      </w:r>
      <w:proofErr w:type="spellStart"/>
      <w:r>
        <w:t>Dalvero</w:t>
      </w:r>
      <w:proofErr w:type="spellEnd"/>
      <w:r>
        <w:t>, etc.</w:t>
      </w:r>
    </w:p>
    <w:p w:rsidR="00007234" w:rsidRDefault="00007234" w:rsidP="001A573E">
      <w:pPr>
        <w:spacing w:after="0"/>
      </w:pPr>
    </w:p>
    <w:p w:rsidR="00007234" w:rsidRDefault="00007234" w:rsidP="001A573E">
      <w:pPr>
        <w:spacing w:after="0"/>
      </w:pPr>
      <w:r>
        <w:t xml:space="preserve">The group would love to work with Radio Lab to compile a list of all their whale programs. </w:t>
      </w:r>
      <w:proofErr w:type="gramStart"/>
      <w:r w:rsidRPr="003C752F">
        <w:rPr>
          <w:b/>
        </w:rPr>
        <w:t>Susan to talk with Dan M about reaching out to them.</w:t>
      </w:r>
      <w:proofErr w:type="gramEnd"/>
      <w:r>
        <w:t xml:space="preserve"> Radio lab is interdisciplinary much in </w:t>
      </w:r>
      <w:r w:rsidR="00F45195">
        <w:t>the same way as Williams-Mystic perhaps they could be a partner?</w:t>
      </w:r>
    </w:p>
    <w:p w:rsidR="00007234" w:rsidRDefault="00007234" w:rsidP="001A573E">
      <w:pPr>
        <w:spacing w:after="0"/>
      </w:pPr>
    </w:p>
    <w:p w:rsidR="00007234" w:rsidRDefault="003C752F" w:rsidP="001A573E">
      <w:pPr>
        <w:spacing w:after="0"/>
      </w:pPr>
      <w:r>
        <w:t>The question was raised: What is the MS’s role in advocacy? Do we have an environmental or political message</w:t>
      </w:r>
      <w:r w:rsidR="00F45195">
        <w:t>/stance</w:t>
      </w:r>
      <w:r>
        <w:t xml:space="preserve">? </w:t>
      </w:r>
    </w:p>
    <w:p w:rsidR="003C752F" w:rsidRDefault="003C752F" w:rsidP="001A573E">
      <w:pPr>
        <w:spacing w:after="0"/>
      </w:pPr>
      <w:r>
        <w:t xml:space="preserve">Do we feel comfortable with </w:t>
      </w:r>
      <w:r w:rsidR="00F45195">
        <w:t>the Changing Perceptions story?</w:t>
      </w:r>
    </w:p>
    <w:p w:rsidR="003C752F" w:rsidRDefault="003C752F" w:rsidP="001A573E">
      <w:pPr>
        <w:spacing w:after="0"/>
      </w:pPr>
      <w:r>
        <w:t>-New and Fresh for Museum educators</w:t>
      </w:r>
    </w:p>
    <w:p w:rsidR="003C752F" w:rsidRDefault="003C752F" w:rsidP="001A573E">
      <w:pPr>
        <w:spacing w:after="0"/>
      </w:pPr>
      <w:r>
        <w:t>-It is a position</w:t>
      </w:r>
    </w:p>
    <w:p w:rsidR="003C752F" w:rsidRDefault="003C752F" w:rsidP="001A573E">
      <w:pPr>
        <w:spacing w:after="0"/>
      </w:pPr>
      <w:r>
        <w:t>-Encourages science on board ship much like Citizen Science</w:t>
      </w:r>
    </w:p>
    <w:p w:rsidR="003C752F" w:rsidRDefault="003C752F" w:rsidP="001A573E">
      <w:pPr>
        <w:spacing w:after="0"/>
      </w:pPr>
      <w:r>
        <w:t>-It could go nicely if we get the Hollings Grant</w:t>
      </w:r>
    </w:p>
    <w:p w:rsidR="003C752F" w:rsidRDefault="003C752F" w:rsidP="001A573E">
      <w:pPr>
        <w:spacing w:after="0"/>
      </w:pPr>
    </w:p>
    <w:p w:rsidR="003C752F" w:rsidRDefault="003C752F" w:rsidP="001A573E">
      <w:pPr>
        <w:spacing w:after="0"/>
      </w:pPr>
      <w:proofErr w:type="gramStart"/>
      <w:r>
        <w:t>Is</w:t>
      </w:r>
      <w:proofErr w:type="gramEnd"/>
      <w:r>
        <w:t xml:space="preserve"> the dividing line things that have already happened vs. what should/ will happen?</w:t>
      </w:r>
    </w:p>
    <w:p w:rsidR="003C752F" w:rsidRDefault="003C752F" w:rsidP="001A573E">
      <w:pPr>
        <w:spacing w:after="0"/>
      </w:pPr>
      <w:r>
        <w:t>-Maybe we should create a conversation by providing the past and current research on the topic</w:t>
      </w:r>
    </w:p>
    <w:p w:rsidR="003C752F" w:rsidRDefault="003C752F" w:rsidP="001A573E">
      <w:pPr>
        <w:spacing w:after="0"/>
      </w:pPr>
      <w:r>
        <w:t>-We could advocate for awareness rather than action</w:t>
      </w:r>
    </w:p>
    <w:p w:rsidR="003C752F" w:rsidRDefault="003C752F" w:rsidP="001A573E">
      <w:pPr>
        <w:spacing w:after="0"/>
      </w:pPr>
      <w:r>
        <w:t>-Partner with the aquarium?</w:t>
      </w:r>
    </w:p>
    <w:p w:rsidR="003C752F" w:rsidRDefault="003C752F" w:rsidP="001A573E">
      <w:pPr>
        <w:spacing w:after="0"/>
      </w:pPr>
      <w:r>
        <w:t>This topic will also be brought to the CWM steering committee</w:t>
      </w:r>
    </w:p>
    <w:p w:rsidR="003C752F" w:rsidRDefault="003C752F" w:rsidP="001A573E">
      <w:pPr>
        <w:spacing w:after="0"/>
      </w:pPr>
    </w:p>
    <w:p w:rsidR="00007234" w:rsidRDefault="00F45195" w:rsidP="001A573E">
      <w:pPr>
        <w:spacing w:after="0"/>
      </w:pPr>
      <w:r>
        <w:t xml:space="preserve">The next meeting will be on November 4 from 2-3:30. The meetings are now set to reoccur every 2 weeks- hopefully that will help ensure that everyone can make the meetings. </w:t>
      </w:r>
    </w:p>
    <w:sectPr w:rsidR="00007234" w:rsidSect="00F4519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73E"/>
    <w:rsid w:val="00007234"/>
    <w:rsid w:val="001A573E"/>
    <w:rsid w:val="002E2D01"/>
    <w:rsid w:val="003C752F"/>
    <w:rsid w:val="0045472C"/>
    <w:rsid w:val="00706D7A"/>
    <w:rsid w:val="00C71C4B"/>
    <w:rsid w:val="00F45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Mystic Seaport</Company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 Marchitto</dc:creator>
  <cp:keywords/>
  <dc:description/>
  <cp:lastModifiedBy>Erin  Marchitto</cp:lastModifiedBy>
  <cp:revision>4</cp:revision>
  <dcterms:created xsi:type="dcterms:W3CDTF">2011-10-21T18:32:00Z</dcterms:created>
  <dcterms:modified xsi:type="dcterms:W3CDTF">2011-10-21T19:09:00Z</dcterms:modified>
</cp:coreProperties>
</file>